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7498" w:rsidRDefault="00227498" w:rsidP="00227498">
      <w:pPr>
        <w:jc w:val="center"/>
        <w:rPr>
          <w:sz w:val="32"/>
          <w:szCs w:val="96"/>
        </w:rPr>
      </w:pPr>
      <w:r>
        <w:rPr>
          <w:b/>
          <w:bCs/>
          <w:sz w:val="40"/>
          <w:szCs w:val="96"/>
        </w:rPr>
        <w:t>G</w:t>
      </w:r>
      <w:r>
        <w:rPr>
          <w:sz w:val="32"/>
          <w:szCs w:val="96"/>
        </w:rPr>
        <w:t xml:space="preserve">eography, </w:t>
      </w:r>
      <w:r>
        <w:rPr>
          <w:b/>
          <w:bCs/>
          <w:sz w:val="40"/>
          <w:szCs w:val="96"/>
        </w:rPr>
        <w:t>E</w:t>
      </w:r>
      <w:r>
        <w:rPr>
          <w:sz w:val="32"/>
          <w:szCs w:val="96"/>
        </w:rPr>
        <w:t xml:space="preserve">conomy, </w:t>
      </w:r>
      <w:r>
        <w:rPr>
          <w:b/>
          <w:bCs/>
          <w:sz w:val="40"/>
          <w:szCs w:val="96"/>
        </w:rPr>
        <w:t>T</w:t>
      </w:r>
      <w:r>
        <w:rPr>
          <w:sz w:val="32"/>
          <w:szCs w:val="96"/>
        </w:rPr>
        <w:t xml:space="preserve">echnology </w:t>
      </w:r>
      <w:r>
        <w:rPr>
          <w:b/>
          <w:bCs/>
          <w:sz w:val="40"/>
          <w:szCs w:val="96"/>
        </w:rPr>
        <w:t>T</w:t>
      </w:r>
      <w:r>
        <w:rPr>
          <w:sz w:val="32"/>
          <w:szCs w:val="96"/>
        </w:rPr>
        <w:t xml:space="preserve">hematic </w:t>
      </w:r>
      <w:r>
        <w:rPr>
          <w:b/>
          <w:bCs/>
          <w:sz w:val="40"/>
          <w:szCs w:val="96"/>
        </w:rPr>
        <w:t>R</w:t>
      </w:r>
      <w:r>
        <w:rPr>
          <w:sz w:val="32"/>
          <w:szCs w:val="96"/>
        </w:rPr>
        <w:t xml:space="preserve">esearch </w:t>
      </w:r>
      <w:r>
        <w:rPr>
          <w:b/>
          <w:bCs/>
          <w:sz w:val="40"/>
          <w:szCs w:val="96"/>
        </w:rPr>
        <w:t>U</w:t>
      </w:r>
      <w:r>
        <w:rPr>
          <w:sz w:val="32"/>
          <w:szCs w:val="96"/>
        </w:rPr>
        <w:t>nit:</w:t>
      </w:r>
    </w:p>
    <w:p w:rsidR="00227498" w:rsidRDefault="00227498" w:rsidP="00227498">
      <w:pPr>
        <w:jc w:val="center"/>
        <w:rPr>
          <w:b/>
          <w:bCs/>
          <w:sz w:val="32"/>
          <w:szCs w:val="96"/>
        </w:rPr>
      </w:pPr>
      <w:r>
        <w:rPr>
          <w:b/>
          <w:bCs/>
          <w:sz w:val="32"/>
          <w:szCs w:val="96"/>
        </w:rPr>
        <w:t xml:space="preserve">The </w:t>
      </w:r>
      <w:r w:rsidR="005B7AE6">
        <w:rPr>
          <w:b/>
          <w:bCs/>
          <w:sz w:val="32"/>
          <w:szCs w:val="96"/>
        </w:rPr>
        <w:t>M</w:t>
      </w:r>
      <w:bookmarkStart w:id="0" w:name="_GoBack"/>
      <w:bookmarkEnd w:id="0"/>
      <w:r w:rsidR="005B7AE6">
        <w:rPr>
          <w:b/>
          <w:bCs/>
          <w:sz w:val="32"/>
          <w:szCs w:val="96"/>
        </w:rPr>
        <w:t xml:space="preserve">iddle </w:t>
      </w:r>
      <w:r>
        <w:rPr>
          <w:b/>
          <w:bCs/>
          <w:sz w:val="32"/>
          <w:szCs w:val="96"/>
        </w:rPr>
        <w:t>Ages</w:t>
      </w:r>
    </w:p>
    <w:p w:rsidR="00227498" w:rsidRDefault="00227498" w:rsidP="00227498">
      <w:pPr>
        <w:jc w:val="center"/>
        <w:rPr>
          <w:sz w:val="32"/>
          <w:szCs w:val="96"/>
        </w:rPr>
      </w:pPr>
    </w:p>
    <w:p w:rsidR="00227498" w:rsidRDefault="00227498" w:rsidP="00227498">
      <w:pPr>
        <w:rPr>
          <w:b/>
          <w:bCs/>
          <w:sz w:val="28"/>
          <w:szCs w:val="96"/>
        </w:rPr>
      </w:pPr>
      <w:r>
        <w:rPr>
          <w:b/>
          <w:bCs/>
          <w:i/>
          <w:iCs/>
          <w:sz w:val="28"/>
          <w:szCs w:val="96"/>
          <w:u w:val="single"/>
        </w:rPr>
        <w:t>Resources to Use</w:t>
      </w:r>
      <w:r>
        <w:rPr>
          <w:b/>
          <w:bCs/>
          <w:sz w:val="28"/>
          <w:szCs w:val="96"/>
        </w:rPr>
        <w:t xml:space="preserve">: </w:t>
      </w:r>
    </w:p>
    <w:p w:rsidR="00227498" w:rsidRDefault="00227498" w:rsidP="00227498">
      <w:pPr>
        <w:numPr>
          <w:ilvl w:val="0"/>
          <w:numId w:val="1"/>
        </w:numPr>
        <w:rPr>
          <w:sz w:val="28"/>
          <w:szCs w:val="96"/>
        </w:rPr>
      </w:pPr>
      <w:r>
        <w:rPr>
          <w:sz w:val="28"/>
          <w:szCs w:val="96"/>
          <w:u w:val="single"/>
        </w:rPr>
        <w:t>Our World</w:t>
      </w:r>
      <w:r>
        <w:rPr>
          <w:sz w:val="28"/>
          <w:szCs w:val="96"/>
        </w:rPr>
        <w:t xml:space="preserve"> chapter on geography of Europe (in Middle Ages unit), pages 336-339.</w:t>
      </w:r>
    </w:p>
    <w:p w:rsidR="00227498" w:rsidRDefault="00227498" w:rsidP="00227498">
      <w:pPr>
        <w:numPr>
          <w:ilvl w:val="0"/>
          <w:numId w:val="1"/>
        </w:numPr>
        <w:rPr>
          <w:sz w:val="28"/>
          <w:szCs w:val="96"/>
        </w:rPr>
      </w:pPr>
      <w:r>
        <w:rPr>
          <w:sz w:val="28"/>
          <w:szCs w:val="96"/>
          <w:u w:val="single"/>
        </w:rPr>
        <w:t>Our World</w:t>
      </w:r>
      <w:r>
        <w:rPr>
          <w:sz w:val="28"/>
          <w:szCs w:val="96"/>
        </w:rPr>
        <w:t xml:space="preserve"> chapter on the manor system (in Middle Ages unit), pages 344-345.</w:t>
      </w:r>
      <w:r>
        <w:rPr>
          <w:sz w:val="28"/>
          <w:szCs w:val="96"/>
          <w:u w:val="single"/>
        </w:rPr>
        <w:t xml:space="preserve"> </w:t>
      </w:r>
    </w:p>
    <w:p w:rsidR="00227498" w:rsidRDefault="00227498" w:rsidP="00227498">
      <w:pPr>
        <w:numPr>
          <w:ilvl w:val="0"/>
          <w:numId w:val="1"/>
        </w:numPr>
        <w:rPr>
          <w:sz w:val="28"/>
          <w:szCs w:val="96"/>
        </w:rPr>
      </w:pPr>
      <w:r>
        <w:rPr>
          <w:sz w:val="28"/>
          <w:szCs w:val="96"/>
        </w:rPr>
        <w:t xml:space="preserve">Internet page “Farming in the Middle Ages” from </w:t>
      </w:r>
      <w:hyperlink r:id="rId7" w:history="1">
        <w:r>
          <w:rPr>
            <w:rStyle w:val="Hyperlink"/>
            <w:sz w:val="28"/>
            <w:szCs w:val="96"/>
          </w:rPr>
          <w:t>www.historylink101.com</w:t>
        </w:r>
      </w:hyperlink>
      <w:r>
        <w:rPr>
          <w:sz w:val="28"/>
          <w:szCs w:val="96"/>
        </w:rPr>
        <w:t xml:space="preserve">. Here is the link: </w:t>
      </w:r>
      <w:hyperlink r:id="rId8" w:history="1">
        <w:r>
          <w:rPr>
            <w:rStyle w:val="Hyperlink"/>
            <w:rFonts w:ascii="Arial" w:hAnsi="Arial" w:cs="Arial"/>
            <w:sz w:val="20"/>
            <w:szCs w:val="20"/>
          </w:rPr>
          <w:t>http://historylink101.com/lessons/farm-city/middle-ages.htm</w:t>
        </w:r>
      </w:hyperlink>
    </w:p>
    <w:p w:rsidR="00227498" w:rsidRDefault="00227498" w:rsidP="00227498">
      <w:pPr>
        <w:numPr>
          <w:ilvl w:val="0"/>
          <w:numId w:val="2"/>
        </w:numPr>
        <w:rPr>
          <w:sz w:val="28"/>
          <w:szCs w:val="96"/>
        </w:rPr>
      </w:pPr>
      <w:r>
        <w:rPr>
          <w:sz w:val="28"/>
          <w:szCs w:val="96"/>
        </w:rPr>
        <w:t xml:space="preserve">Photocopy of Internet page of Internet page “The Farmer’s Life” from librarythinkquest.org. Here is the link: </w:t>
      </w:r>
      <w:hyperlink r:id="rId9" w:history="1">
        <w:r>
          <w:rPr>
            <w:rStyle w:val="Hyperlink"/>
            <w:rFonts w:ascii="Arial" w:hAnsi="Arial" w:cs="Arial"/>
            <w:sz w:val="20"/>
            <w:szCs w:val="20"/>
          </w:rPr>
          <w:t>http://library.thinkquest.org/10949/fief/medfarmer.html</w:t>
        </w:r>
      </w:hyperlink>
    </w:p>
    <w:p w:rsidR="00227498" w:rsidRDefault="00227498" w:rsidP="00227498">
      <w:pPr>
        <w:numPr>
          <w:ilvl w:val="0"/>
          <w:numId w:val="2"/>
        </w:numPr>
        <w:rPr>
          <w:rStyle w:val="Strong"/>
          <w:b w:val="0"/>
          <w:bCs w:val="0"/>
        </w:rPr>
      </w:pPr>
      <w:r>
        <w:rPr>
          <w:sz w:val="28"/>
          <w:szCs w:val="96"/>
        </w:rPr>
        <w:t xml:space="preserve">Map of “A Medieval Manor” from Holt, Rinehart and Winston Social Studies page. Here is the link: </w:t>
      </w:r>
      <w:hyperlink r:id="rId10" w:history="1">
        <w:r>
          <w:rPr>
            <w:rStyle w:val="Hyperlink"/>
            <w:rFonts w:ascii="Arial" w:hAnsi="Arial" w:cs="Arial"/>
            <w:sz w:val="20"/>
            <w:szCs w:val="20"/>
          </w:rPr>
          <w:t>http://go.hrw.com/hrw.nd/gohrw_rls1/pKeywordResults?ST9%20Medieval%20Manor</w:t>
        </w:r>
      </w:hyperlink>
    </w:p>
    <w:p w:rsidR="00227498" w:rsidRDefault="00227498" w:rsidP="00227498">
      <w:pPr>
        <w:numPr>
          <w:ilvl w:val="0"/>
          <w:numId w:val="2"/>
        </w:numPr>
      </w:pPr>
      <w:r>
        <w:rPr>
          <w:color w:val="000000"/>
          <w:sz w:val="26"/>
          <w:szCs w:val="26"/>
        </w:rPr>
        <w:t>Nova Streaming Video "Building the Great Cathedrals:"</w:t>
      </w:r>
      <w:r>
        <w:rPr>
          <w:rFonts w:ascii="Arial" w:hAnsi="Arial" w:cs="Arial"/>
          <w:color w:val="000000"/>
          <w:sz w:val="20"/>
          <w:szCs w:val="20"/>
        </w:rPr>
        <w:br/>
      </w:r>
      <w:hyperlink r:id="rId11" w:history="1">
        <w:r>
          <w:rPr>
            <w:rStyle w:val="Hyperlink"/>
            <w:rFonts w:ascii="Arial" w:hAnsi="Arial" w:cs="Arial"/>
            <w:sz w:val="20"/>
            <w:szCs w:val="20"/>
          </w:rPr>
          <w:t>http://video.pbs.org/video/1619317222</w:t>
        </w:r>
      </w:hyperlink>
    </w:p>
    <w:p w:rsidR="00227498" w:rsidRDefault="00227498" w:rsidP="00227498">
      <w:pPr>
        <w:ind w:left="720"/>
        <w:rPr>
          <w:sz w:val="28"/>
          <w:szCs w:val="96"/>
        </w:rPr>
      </w:pPr>
    </w:p>
    <w:p w:rsidR="00227498" w:rsidRDefault="00227498" w:rsidP="00227498">
      <w:pPr>
        <w:rPr>
          <w:rStyle w:val="Strong"/>
          <w:rFonts w:ascii="Arial" w:hAnsi="Arial" w:cs="Arial"/>
          <w:color w:val="000000"/>
          <w:szCs w:val="28"/>
          <w:shd w:val="clear" w:color="auto" w:fill="00FF00"/>
        </w:rPr>
      </w:pPr>
      <w:r>
        <w:rPr>
          <w:rFonts w:ascii="Arial" w:hAnsi="Arial" w:cs="Arial"/>
          <w:color w:val="000000"/>
          <w:sz w:val="20"/>
          <w:szCs w:val="20"/>
        </w:rPr>
        <w:br/>
      </w:r>
      <w:r>
        <w:rPr>
          <w:rFonts w:ascii="Arial" w:hAnsi="Arial" w:cs="Arial"/>
          <w:color w:val="000000"/>
          <w:sz w:val="20"/>
          <w:szCs w:val="20"/>
        </w:rPr>
        <w:br/>
      </w:r>
      <w:r>
        <w:rPr>
          <w:rFonts w:ascii="Arial" w:hAnsi="Arial" w:cs="Arial"/>
          <w:color w:val="000000"/>
          <w:sz w:val="20"/>
          <w:szCs w:val="20"/>
        </w:rPr>
        <w:br/>
      </w:r>
      <w:r>
        <w:rPr>
          <w:rStyle w:val="Emphasis"/>
          <w:rFonts w:ascii="Arial" w:hAnsi="Arial" w:cs="Arial"/>
          <w:b/>
          <w:bCs/>
          <w:color w:val="000000"/>
          <w:sz w:val="29"/>
          <w:szCs w:val="29"/>
        </w:rPr>
        <w:t>Questions to Answer/Information to Cover</w:t>
      </w:r>
      <w:proofErr w:type="gramStart"/>
      <w:r>
        <w:rPr>
          <w:rStyle w:val="Emphasis"/>
          <w:rFonts w:ascii="Arial" w:hAnsi="Arial" w:cs="Arial"/>
          <w:b/>
          <w:bCs/>
          <w:color w:val="000000"/>
          <w:sz w:val="29"/>
          <w:szCs w:val="29"/>
        </w:rPr>
        <w:t>:</w:t>
      </w:r>
      <w:proofErr w:type="gramEnd"/>
      <w:r>
        <w:rPr>
          <w:rFonts w:ascii="Arial" w:hAnsi="Arial" w:cs="Arial"/>
          <w:color w:val="000000"/>
          <w:sz w:val="20"/>
          <w:szCs w:val="20"/>
        </w:rPr>
        <w:br/>
      </w:r>
      <w:r>
        <w:rPr>
          <w:rFonts w:ascii="Arial" w:hAnsi="Arial" w:cs="Arial"/>
          <w:b/>
          <w:color w:val="000000"/>
          <w:shd w:val="clear" w:color="auto" w:fill="00FF00"/>
        </w:rPr>
        <w:t>Caption on Geography of Europe. You may place the caption anywhere logical in Europe. However, since so much of economic life in medieval Europe relates to rivers, you might want to fly the flight to a capital city on a river. Perhaps the Seine River (</w:t>
      </w:r>
      <w:proofErr w:type="gramStart"/>
      <w:r>
        <w:rPr>
          <w:rFonts w:ascii="Arial" w:hAnsi="Arial" w:cs="Arial"/>
          <w:b/>
          <w:color w:val="000000"/>
          <w:shd w:val="clear" w:color="auto" w:fill="00FF00"/>
        </w:rPr>
        <w:t>Paris),</w:t>
      </w:r>
      <w:proofErr w:type="gramEnd"/>
      <w:r>
        <w:rPr>
          <w:rFonts w:ascii="Arial" w:hAnsi="Arial" w:cs="Arial"/>
          <w:b/>
          <w:color w:val="000000"/>
          <w:shd w:val="clear" w:color="auto" w:fill="00FF00"/>
        </w:rPr>
        <w:t xml:space="preserve"> or the Thames River (London)? Of course, the photos you use should reflect the information in the answers below. Much of it is about rivers and seas.</w:t>
      </w:r>
      <w:r>
        <w:rPr>
          <w:rFonts w:ascii="Arial" w:hAnsi="Arial" w:cs="Arial"/>
          <w:b/>
          <w:color w:val="000000"/>
          <w:sz w:val="20"/>
          <w:szCs w:val="20"/>
        </w:rPr>
        <w:br/>
      </w:r>
      <w:r>
        <w:rPr>
          <w:rFonts w:ascii="Arial" w:hAnsi="Arial" w:cs="Arial"/>
          <w:color w:val="000000"/>
          <w:sz w:val="20"/>
          <w:szCs w:val="20"/>
        </w:rPr>
        <w:br/>
      </w:r>
      <w:r>
        <w:rPr>
          <w:rStyle w:val="Strong"/>
          <w:rFonts w:ascii="Arial" w:hAnsi="Arial" w:cs="Arial"/>
          <w:color w:val="000000"/>
          <w:sz w:val="28"/>
          <w:szCs w:val="28"/>
          <w:shd w:val="clear" w:color="auto" w:fill="00FF00"/>
        </w:rPr>
        <w:t>1. What are the land features of Europe? (</w:t>
      </w:r>
      <w:r>
        <w:rPr>
          <w:rStyle w:val="Strong"/>
          <w:rFonts w:ascii="Arial" w:hAnsi="Arial" w:cs="Arial"/>
          <w:color w:val="000000"/>
          <w:sz w:val="28"/>
          <w:szCs w:val="28"/>
          <w:u w:val="single"/>
          <w:shd w:val="clear" w:color="auto" w:fill="00FF00"/>
        </w:rPr>
        <w:t>Our World</w:t>
      </w:r>
      <w:r>
        <w:rPr>
          <w:rStyle w:val="Strong"/>
          <w:rFonts w:ascii="Arial" w:hAnsi="Arial" w:cs="Arial"/>
          <w:color w:val="000000"/>
          <w:sz w:val="28"/>
          <w:szCs w:val="28"/>
          <w:shd w:val="clear" w:color="auto" w:fill="00FF00"/>
        </w:rPr>
        <w:t>, pages 337-338)</w:t>
      </w:r>
    </w:p>
    <w:p w:rsidR="00227498" w:rsidRPr="001A5FB8" w:rsidRDefault="00227498" w:rsidP="00227498">
      <w:pPr>
        <w:rPr>
          <w:b/>
          <w:sz w:val="32"/>
          <w:szCs w:val="32"/>
        </w:rPr>
      </w:pPr>
    </w:p>
    <w:p w:rsidR="00E24FEF" w:rsidRPr="001A5FB8" w:rsidRDefault="00E24FEF" w:rsidP="00227498">
      <w:pPr>
        <w:rPr>
          <w:b/>
          <w:sz w:val="32"/>
          <w:szCs w:val="32"/>
        </w:rPr>
      </w:pPr>
      <w:r w:rsidRPr="001A5FB8">
        <w:rPr>
          <w:b/>
          <w:sz w:val="32"/>
          <w:szCs w:val="32"/>
          <w:highlight w:val="magenta"/>
        </w:rPr>
        <w:t>The Geography of Europe has lots of long jagged coast lines. Also northern Europe has narrow inlets called fjords where the sea surges in between the cliffs.</w:t>
      </w:r>
      <w:r w:rsidRPr="001A5FB8">
        <w:rPr>
          <w:b/>
          <w:sz w:val="32"/>
          <w:szCs w:val="32"/>
        </w:rPr>
        <w:t xml:space="preserve"> </w:t>
      </w:r>
    </w:p>
    <w:p w:rsidR="00227498" w:rsidRDefault="00227498" w:rsidP="00227498">
      <w:pPr>
        <w:rPr>
          <w:rFonts w:ascii="Arial" w:hAnsi="Arial" w:cs="Arial"/>
          <w:color w:val="000000"/>
          <w:sz w:val="28"/>
          <w:szCs w:val="28"/>
        </w:rPr>
      </w:pPr>
    </w:p>
    <w:p w:rsidR="00227498" w:rsidRDefault="00227498" w:rsidP="00227498">
      <w:pPr>
        <w:rPr>
          <w:rStyle w:val="Strong"/>
          <w:shd w:val="clear" w:color="auto" w:fill="00FF00"/>
        </w:rPr>
      </w:pPr>
      <w:r>
        <w:rPr>
          <w:rFonts w:ascii="Arial" w:hAnsi="Arial" w:cs="Arial"/>
          <w:color w:val="000000"/>
          <w:sz w:val="28"/>
          <w:szCs w:val="28"/>
        </w:rPr>
        <w:br/>
      </w:r>
      <w:r>
        <w:rPr>
          <w:rStyle w:val="Strong"/>
          <w:rFonts w:ascii="Arial" w:hAnsi="Arial" w:cs="Arial"/>
          <w:color w:val="000000"/>
          <w:sz w:val="28"/>
          <w:szCs w:val="28"/>
          <w:shd w:val="clear" w:color="auto" w:fill="00FF00"/>
        </w:rPr>
        <w:t>2. What is the general climate of Europe? (</w:t>
      </w:r>
      <w:r>
        <w:rPr>
          <w:rStyle w:val="Strong"/>
          <w:rFonts w:ascii="Arial" w:hAnsi="Arial" w:cs="Arial"/>
          <w:color w:val="000000"/>
          <w:sz w:val="28"/>
          <w:szCs w:val="28"/>
          <w:u w:val="single"/>
          <w:shd w:val="clear" w:color="auto" w:fill="00FF00"/>
        </w:rPr>
        <w:t>Our World</w:t>
      </w:r>
      <w:r>
        <w:rPr>
          <w:rStyle w:val="Strong"/>
          <w:rFonts w:ascii="Arial" w:hAnsi="Arial" w:cs="Arial"/>
          <w:color w:val="000000"/>
          <w:sz w:val="28"/>
          <w:szCs w:val="28"/>
          <w:shd w:val="clear" w:color="auto" w:fill="00FF00"/>
        </w:rPr>
        <w:t>, page 337)</w:t>
      </w:r>
      <w:r>
        <w:rPr>
          <w:rFonts w:ascii="Arial" w:hAnsi="Arial" w:cs="Arial"/>
          <w:color w:val="000000"/>
          <w:sz w:val="28"/>
          <w:szCs w:val="28"/>
        </w:rPr>
        <w:br/>
      </w:r>
    </w:p>
    <w:p w:rsidR="00227498" w:rsidRDefault="00E24FEF" w:rsidP="00227498">
      <w:pPr>
        <w:rPr>
          <w:rStyle w:val="Strong"/>
          <w:rFonts w:ascii="Arial" w:hAnsi="Arial" w:cs="Arial"/>
          <w:color w:val="000000"/>
          <w:sz w:val="28"/>
          <w:szCs w:val="28"/>
          <w:shd w:val="clear" w:color="auto" w:fill="00FF00"/>
        </w:rPr>
      </w:pPr>
      <w:r w:rsidRPr="00E24FEF">
        <w:rPr>
          <w:rStyle w:val="Strong"/>
          <w:rFonts w:ascii="Arial" w:hAnsi="Arial" w:cs="Arial"/>
          <w:color w:val="000000"/>
          <w:sz w:val="28"/>
          <w:szCs w:val="28"/>
          <w:highlight w:val="magenta"/>
          <w:shd w:val="clear" w:color="auto" w:fill="00FF00"/>
        </w:rPr>
        <w:lastRenderedPageBreak/>
        <w:t>The climate of Europe is very mild because the winds bring warm air currents in the Atlantic Ocean</w:t>
      </w:r>
    </w:p>
    <w:p w:rsidR="00227498" w:rsidRDefault="00227498" w:rsidP="00227498">
      <w:pPr>
        <w:rPr>
          <w:rStyle w:val="Strong"/>
          <w:rFonts w:ascii="Arial" w:hAnsi="Arial" w:cs="Arial"/>
          <w:color w:val="000000"/>
          <w:sz w:val="28"/>
          <w:szCs w:val="28"/>
          <w:shd w:val="clear" w:color="auto" w:fill="00FF00"/>
        </w:rPr>
      </w:pPr>
    </w:p>
    <w:p w:rsidR="00E24FEF" w:rsidRDefault="00227498" w:rsidP="00227498">
      <w:pPr>
        <w:rPr>
          <w:rStyle w:val="Strong"/>
          <w:rFonts w:ascii="Arial" w:hAnsi="Arial" w:cs="Arial"/>
          <w:color w:val="000000"/>
          <w:sz w:val="28"/>
          <w:szCs w:val="28"/>
          <w:shd w:val="clear" w:color="auto" w:fill="00FF00"/>
        </w:rPr>
      </w:pPr>
      <w:r>
        <w:rPr>
          <w:rStyle w:val="Strong"/>
          <w:rFonts w:ascii="Arial" w:hAnsi="Arial" w:cs="Arial"/>
          <w:color w:val="000000"/>
          <w:sz w:val="28"/>
          <w:szCs w:val="28"/>
          <w:shd w:val="clear" w:color="auto" w:fill="00FF00"/>
        </w:rPr>
        <w:t>3. What bodies of water surround Europe? (</w:t>
      </w:r>
      <w:r>
        <w:rPr>
          <w:rStyle w:val="Strong"/>
          <w:rFonts w:ascii="Arial" w:hAnsi="Arial" w:cs="Arial"/>
          <w:color w:val="000000"/>
          <w:sz w:val="28"/>
          <w:szCs w:val="28"/>
          <w:u w:val="single"/>
          <w:shd w:val="clear" w:color="auto" w:fill="00FF00"/>
        </w:rPr>
        <w:t>Our World</w:t>
      </w:r>
      <w:r>
        <w:rPr>
          <w:rStyle w:val="Strong"/>
          <w:rFonts w:ascii="Arial" w:hAnsi="Arial" w:cs="Arial"/>
          <w:color w:val="000000"/>
          <w:sz w:val="28"/>
          <w:szCs w:val="28"/>
          <w:shd w:val="clear" w:color="auto" w:fill="00FF00"/>
        </w:rPr>
        <w:t>, page 337)</w:t>
      </w:r>
    </w:p>
    <w:p w:rsidR="00E24FEF" w:rsidRDefault="00E24FEF" w:rsidP="00227498">
      <w:pPr>
        <w:rPr>
          <w:rStyle w:val="Strong"/>
          <w:rFonts w:ascii="Arial" w:hAnsi="Arial" w:cs="Arial"/>
          <w:color w:val="000000"/>
          <w:sz w:val="28"/>
          <w:szCs w:val="28"/>
          <w:shd w:val="clear" w:color="auto" w:fill="00FF00"/>
        </w:rPr>
      </w:pPr>
    </w:p>
    <w:p w:rsidR="001A5FB8" w:rsidRDefault="00E24FEF" w:rsidP="00227498">
      <w:pPr>
        <w:rPr>
          <w:rStyle w:val="Strong"/>
          <w:rFonts w:ascii="Arial" w:hAnsi="Arial" w:cs="Arial"/>
          <w:color w:val="000000"/>
          <w:sz w:val="28"/>
          <w:szCs w:val="28"/>
          <w:highlight w:val="magenta"/>
          <w:shd w:val="clear" w:color="auto" w:fill="00FF00"/>
        </w:rPr>
      </w:pPr>
      <w:r w:rsidRPr="001A5FB8">
        <w:rPr>
          <w:rStyle w:val="Strong"/>
          <w:rFonts w:ascii="Arial" w:hAnsi="Arial" w:cs="Arial"/>
          <w:color w:val="000000"/>
          <w:sz w:val="28"/>
          <w:szCs w:val="28"/>
          <w:highlight w:val="magenta"/>
          <w:shd w:val="clear" w:color="auto" w:fill="00FF00"/>
        </w:rPr>
        <w:t xml:space="preserve">Some of the bodies of water are the Atlantic Ocean the Mediterranean </w:t>
      </w:r>
      <w:proofErr w:type="gramStart"/>
      <w:r w:rsidRPr="001A5FB8">
        <w:rPr>
          <w:rStyle w:val="Strong"/>
          <w:rFonts w:ascii="Arial" w:hAnsi="Arial" w:cs="Arial"/>
          <w:color w:val="000000"/>
          <w:sz w:val="28"/>
          <w:szCs w:val="28"/>
          <w:highlight w:val="magenta"/>
          <w:shd w:val="clear" w:color="auto" w:fill="00FF00"/>
        </w:rPr>
        <w:t>sea</w:t>
      </w:r>
      <w:proofErr w:type="gramEnd"/>
      <w:r w:rsidR="001A5FB8" w:rsidRPr="001A5FB8">
        <w:rPr>
          <w:rStyle w:val="Strong"/>
          <w:rFonts w:ascii="Arial" w:hAnsi="Arial" w:cs="Arial"/>
          <w:color w:val="000000"/>
          <w:sz w:val="28"/>
          <w:szCs w:val="28"/>
          <w:highlight w:val="magenta"/>
          <w:shd w:val="clear" w:color="auto" w:fill="00FF00"/>
        </w:rPr>
        <w:t>, Rhine, Elbe, and the Danube river,</w:t>
      </w:r>
      <w:r w:rsidR="001A5FB8">
        <w:rPr>
          <w:rStyle w:val="Strong"/>
          <w:rFonts w:ascii="Arial" w:hAnsi="Arial" w:cs="Arial"/>
          <w:color w:val="000000"/>
          <w:sz w:val="28"/>
          <w:szCs w:val="28"/>
          <w:highlight w:val="magenta"/>
          <w:shd w:val="clear" w:color="auto" w:fill="00FF00"/>
        </w:rPr>
        <w:t xml:space="preserve"> the north sea and the south sea.</w:t>
      </w:r>
    </w:p>
    <w:p w:rsidR="00227498" w:rsidRDefault="00227498" w:rsidP="00227498">
      <w:pPr>
        <w:rPr>
          <w:rStyle w:val="Strong"/>
          <w:rFonts w:ascii="Arial" w:hAnsi="Arial" w:cs="Arial"/>
          <w:color w:val="000000"/>
          <w:sz w:val="28"/>
          <w:szCs w:val="28"/>
          <w:shd w:val="clear" w:color="auto" w:fill="00FF00"/>
        </w:rPr>
      </w:pPr>
    </w:p>
    <w:p w:rsidR="00227498" w:rsidRDefault="00227498" w:rsidP="00227498">
      <w:pPr>
        <w:rPr>
          <w:rStyle w:val="Strong"/>
          <w:rFonts w:ascii="Arial" w:hAnsi="Arial" w:cs="Arial"/>
          <w:color w:val="000000"/>
          <w:sz w:val="28"/>
          <w:szCs w:val="28"/>
          <w:shd w:val="clear" w:color="auto" w:fill="00FF00"/>
        </w:rPr>
      </w:pPr>
    </w:p>
    <w:p w:rsidR="00227498" w:rsidRDefault="00227498" w:rsidP="00227498">
      <w:pPr>
        <w:rPr>
          <w:rStyle w:val="Strong"/>
          <w:rFonts w:ascii="Arial" w:hAnsi="Arial" w:cs="Arial"/>
          <w:color w:val="000000"/>
          <w:sz w:val="28"/>
          <w:szCs w:val="28"/>
          <w:shd w:val="clear" w:color="auto" w:fill="00FF00"/>
        </w:rPr>
      </w:pPr>
      <w:r>
        <w:rPr>
          <w:rStyle w:val="Strong"/>
          <w:rFonts w:ascii="Arial" w:hAnsi="Arial" w:cs="Arial"/>
          <w:color w:val="000000"/>
          <w:sz w:val="28"/>
          <w:szCs w:val="28"/>
          <w:shd w:val="clear" w:color="auto" w:fill="00FF00"/>
        </w:rPr>
        <w:t xml:space="preserve">4. What type of body of water </w:t>
      </w:r>
      <w:proofErr w:type="spellStart"/>
      <w:r>
        <w:rPr>
          <w:rStyle w:val="Strong"/>
          <w:rFonts w:ascii="Arial" w:hAnsi="Arial" w:cs="Arial"/>
          <w:color w:val="000000"/>
          <w:sz w:val="28"/>
          <w:szCs w:val="28"/>
          <w:shd w:val="clear" w:color="auto" w:fill="00FF00"/>
        </w:rPr>
        <w:t>criss-crosses</w:t>
      </w:r>
      <w:proofErr w:type="spellEnd"/>
      <w:r>
        <w:rPr>
          <w:rStyle w:val="Strong"/>
          <w:rFonts w:ascii="Arial" w:hAnsi="Arial" w:cs="Arial"/>
          <w:color w:val="000000"/>
          <w:sz w:val="28"/>
          <w:szCs w:val="28"/>
          <w:shd w:val="clear" w:color="auto" w:fill="00FF00"/>
        </w:rPr>
        <w:t xml:space="preserve"> Europe? (</w:t>
      </w:r>
      <w:r>
        <w:rPr>
          <w:rStyle w:val="Strong"/>
          <w:rFonts w:ascii="Arial" w:hAnsi="Arial" w:cs="Arial"/>
          <w:color w:val="000000"/>
          <w:sz w:val="28"/>
          <w:szCs w:val="28"/>
          <w:u w:val="single"/>
          <w:shd w:val="clear" w:color="auto" w:fill="00FF00"/>
        </w:rPr>
        <w:t>Our World,</w:t>
      </w:r>
      <w:r>
        <w:rPr>
          <w:rStyle w:val="Strong"/>
          <w:rFonts w:ascii="Arial" w:hAnsi="Arial" w:cs="Arial"/>
          <w:color w:val="000000"/>
          <w:sz w:val="28"/>
          <w:szCs w:val="28"/>
          <w:shd w:val="clear" w:color="auto" w:fill="00FF00"/>
        </w:rPr>
        <w:t xml:space="preserve"> page 338)</w:t>
      </w:r>
      <w:r>
        <w:rPr>
          <w:rFonts w:ascii="Arial" w:hAnsi="Arial" w:cs="Arial"/>
          <w:color w:val="000000"/>
          <w:sz w:val="28"/>
          <w:szCs w:val="28"/>
        </w:rPr>
        <w:br/>
      </w:r>
    </w:p>
    <w:p w:rsidR="001A5FB8" w:rsidRDefault="001A5FB8" w:rsidP="00227498">
      <w:pPr>
        <w:rPr>
          <w:rStyle w:val="Strong"/>
          <w:rFonts w:ascii="Arial" w:hAnsi="Arial" w:cs="Arial"/>
          <w:color w:val="000000"/>
          <w:sz w:val="28"/>
          <w:szCs w:val="28"/>
          <w:shd w:val="clear" w:color="auto" w:fill="00FF00"/>
        </w:rPr>
      </w:pPr>
    </w:p>
    <w:p w:rsidR="001A5FB8" w:rsidRDefault="001A5FB8" w:rsidP="00227498">
      <w:pPr>
        <w:rPr>
          <w:rStyle w:val="Strong"/>
          <w:rFonts w:ascii="Arial" w:hAnsi="Arial" w:cs="Arial"/>
          <w:color w:val="000000"/>
          <w:sz w:val="28"/>
          <w:szCs w:val="28"/>
          <w:shd w:val="clear" w:color="auto" w:fill="00FF00"/>
        </w:rPr>
      </w:pPr>
      <w:proofErr w:type="gramStart"/>
      <w:r w:rsidRPr="001A5FB8">
        <w:rPr>
          <w:rStyle w:val="Strong"/>
          <w:rFonts w:ascii="Arial" w:hAnsi="Arial" w:cs="Arial"/>
          <w:color w:val="000000"/>
          <w:sz w:val="28"/>
          <w:szCs w:val="28"/>
          <w:highlight w:val="magenta"/>
          <w:shd w:val="clear" w:color="auto" w:fill="00FF00"/>
        </w:rPr>
        <w:t xml:space="preserve">Seine River, Thames </w:t>
      </w:r>
      <w:r w:rsidR="005B7AE6" w:rsidRPr="001A5FB8">
        <w:rPr>
          <w:rStyle w:val="Strong"/>
          <w:rFonts w:ascii="Arial" w:hAnsi="Arial" w:cs="Arial"/>
          <w:color w:val="000000"/>
          <w:sz w:val="28"/>
          <w:szCs w:val="28"/>
          <w:highlight w:val="magenta"/>
          <w:shd w:val="clear" w:color="auto" w:fill="00FF00"/>
        </w:rPr>
        <w:t>River</w:t>
      </w:r>
      <w:r w:rsidRPr="001A5FB8">
        <w:rPr>
          <w:rStyle w:val="Strong"/>
          <w:rFonts w:ascii="Arial" w:hAnsi="Arial" w:cs="Arial"/>
          <w:color w:val="000000"/>
          <w:sz w:val="28"/>
          <w:szCs w:val="28"/>
          <w:highlight w:val="magenta"/>
          <w:shd w:val="clear" w:color="auto" w:fill="00FF00"/>
        </w:rPr>
        <w:t>.</w:t>
      </w:r>
      <w:proofErr w:type="gramEnd"/>
    </w:p>
    <w:p w:rsidR="00227498" w:rsidRDefault="00227498" w:rsidP="00227498">
      <w:pPr>
        <w:rPr>
          <w:rStyle w:val="Strong"/>
          <w:rFonts w:ascii="Arial" w:hAnsi="Arial" w:cs="Arial"/>
          <w:color w:val="000000"/>
          <w:sz w:val="28"/>
          <w:szCs w:val="28"/>
          <w:shd w:val="clear" w:color="auto" w:fill="00FF00"/>
        </w:rPr>
      </w:pPr>
    </w:p>
    <w:p w:rsidR="00227498" w:rsidRDefault="00227498" w:rsidP="00227498">
      <w:pPr>
        <w:rPr>
          <w:rStyle w:val="Strong"/>
          <w:rFonts w:ascii="Arial" w:hAnsi="Arial" w:cs="Arial"/>
          <w:color w:val="000000"/>
          <w:sz w:val="28"/>
          <w:szCs w:val="28"/>
          <w:shd w:val="clear" w:color="auto" w:fill="00FF00"/>
        </w:rPr>
      </w:pPr>
    </w:p>
    <w:p w:rsidR="00227498" w:rsidRDefault="00227498" w:rsidP="00227498">
      <w:pPr>
        <w:rPr>
          <w:rStyle w:val="Strong"/>
          <w:rFonts w:ascii="Arial" w:hAnsi="Arial" w:cs="Arial"/>
          <w:color w:val="000000"/>
          <w:sz w:val="28"/>
          <w:szCs w:val="28"/>
          <w:shd w:val="clear" w:color="auto" w:fill="00FF00"/>
        </w:rPr>
      </w:pPr>
    </w:p>
    <w:p w:rsidR="001A5FB8" w:rsidRDefault="00227498" w:rsidP="00227498">
      <w:pPr>
        <w:rPr>
          <w:rStyle w:val="Strong"/>
          <w:rFonts w:ascii="Arial" w:hAnsi="Arial" w:cs="Arial"/>
          <w:color w:val="000000"/>
          <w:sz w:val="28"/>
          <w:szCs w:val="28"/>
          <w:shd w:val="clear" w:color="auto" w:fill="00FF00"/>
        </w:rPr>
      </w:pPr>
      <w:r>
        <w:rPr>
          <w:rStyle w:val="Strong"/>
          <w:rFonts w:ascii="Arial" w:hAnsi="Arial" w:cs="Arial"/>
          <w:color w:val="000000"/>
          <w:sz w:val="28"/>
          <w:szCs w:val="28"/>
          <w:shd w:val="clear" w:color="auto" w:fill="00FF00"/>
        </w:rPr>
        <w:t>5. What effect does so much water around and “in” Europe have on temperature in Europe? (</w:t>
      </w:r>
      <w:r>
        <w:rPr>
          <w:rStyle w:val="Strong"/>
          <w:rFonts w:ascii="Arial" w:hAnsi="Arial" w:cs="Arial"/>
          <w:color w:val="000000"/>
          <w:sz w:val="28"/>
          <w:szCs w:val="28"/>
          <w:u w:val="single"/>
          <w:shd w:val="clear" w:color="auto" w:fill="00FF00"/>
        </w:rPr>
        <w:t>Our World,</w:t>
      </w:r>
      <w:r>
        <w:rPr>
          <w:rStyle w:val="Strong"/>
          <w:rFonts w:ascii="Arial" w:hAnsi="Arial" w:cs="Arial"/>
          <w:color w:val="000000"/>
          <w:sz w:val="28"/>
          <w:szCs w:val="28"/>
          <w:shd w:val="clear" w:color="auto" w:fill="00FF00"/>
        </w:rPr>
        <w:t xml:space="preserve"> page 337)</w:t>
      </w:r>
    </w:p>
    <w:p w:rsidR="001A5FB8" w:rsidRDefault="001A5FB8" w:rsidP="00227498">
      <w:pPr>
        <w:rPr>
          <w:rStyle w:val="Strong"/>
          <w:rFonts w:ascii="Arial" w:hAnsi="Arial" w:cs="Arial"/>
          <w:color w:val="000000"/>
          <w:sz w:val="28"/>
          <w:szCs w:val="28"/>
          <w:shd w:val="clear" w:color="auto" w:fill="00FF00"/>
        </w:rPr>
      </w:pPr>
    </w:p>
    <w:p w:rsidR="00227498" w:rsidRPr="001A5FB8" w:rsidRDefault="001A5FB8" w:rsidP="00227498">
      <w:r>
        <w:rPr>
          <w:rStyle w:val="Strong"/>
          <w:rFonts w:ascii="Arial" w:hAnsi="Arial" w:cs="Arial"/>
          <w:color w:val="000000"/>
          <w:sz w:val="28"/>
          <w:szCs w:val="28"/>
          <w:shd w:val="clear" w:color="auto" w:fill="00FF00"/>
        </w:rPr>
        <w:t xml:space="preserve">The </w:t>
      </w:r>
      <w:r w:rsidR="005B7AE6">
        <w:rPr>
          <w:rStyle w:val="Strong"/>
          <w:rFonts w:ascii="Arial" w:hAnsi="Arial" w:cs="Arial"/>
          <w:color w:val="000000"/>
          <w:sz w:val="28"/>
          <w:szCs w:val="28"/>
          <w:shd w:val="clear" w:color="auto" w:fill="00FF00"/>
        </w:rPr>
        <w:t>temperature</w:t>
      </w:r>
      <w:r>
        <w:rPr>
          <w:rStyle w:val="Strong"/>
          <w:rFonts w:ascii="Arial" w:hAnsi="Arial" w:cs="Arial"/>
          <w:color w:val="000000"/>
          <w:sz w:val="28"/>
          <w:szCs w:val="28"/>
          <w:shd w:val="clear" w:color="auto" w:fill="00FF00"/>
        </w:rPr>
        <w:t xml:space="preserve"> is relevantly warm because the wind brings warm air currents from the </w:t>
      </w:r>
      <w:r w:rsidR="005B7AE6">
        <w:rPr>
          <w:rStyle w:val="Strong"/>
          <w:rFonts w:ascii="Arial" w:hAnsi="Arial" w:cs="Arial"/>
          <w:color w:val="000000"/>
          <w:sz w:val="28"/>
          <w:szCs w:val="28"/>
          <w:shd w:val="clear" w:color="auto" w:fill="00FF00"/>
        </w:rPr>
        <w:t>Atlantic</w:t>
      </w:r>
      <w:r>
        <w:rPr>
          <w:rStyle w:val="Strong"/>
          <w:rFonts w:ascii="Arial" w:hAnsi="Arial" w:cs="Arial"/>
          <w:color w:val="000000"/>
          <w:sz w:val="28"/>
          <w:szCs w:val="28"/>
          <w:shd w:val="clear" w:color="auto" w:fill="00FF00"/>
        </w:rPr>
        <w:t xml:space="preserve"> Ocean.</w:t>
      </w:r>
    </w:p>
    <w:p w:rsidR="00227498" w:rsidRDefault="00227498" w:rsidP="00227498">
      <w:pPr>
        <w:rPr>
          <w:rFonts w:ascii="Arial" w:hAnsi="Arial" w:cs="Arial"/>
          <w:color w:val="000000"/>
          <w:sz w:val="20"/>
          <w:szCs w:val="20"/>
        </w:rPr>
      </w:pPr>
    </w:p>
    <w:p w:rsidR="00227498" w:rsidRDefault="00227498" w:rsidP="00227498">
      <w:pPr>
        <w:rPr>
          <w:rFonts w:ascii="Arial" w:hAnsi="Arial" w:cs="Arial"/>
          <w:b/>
          <w:color w:val="000000"/>
          <w:shd w:val="clear" w:color="auto" w:fill="FFFF00"/>
        </w:rPr>
      </w:pPr>
      <w:r>
        <w:rPr>
          <w:rFonts w:ascii="Arial" w:hAnsi="Arial" w:cs="Arial"/>
          <w:color w:val="000000"/>
          <w:sz w:val="20"/>
          <w:szCs w:val="20"/>
        </w:rPr>
        <w:br/>
      </w:r>
      <w:r>
        <w:rPr>
          <w:rFonts w:ascii="Arial" w:hAnsi="Arial" w:cs="Arial"/>
          <w:b/>
          <w:color w:val="000000"/>
          <w:shd w:val="clear" w:color="auto" w:fill="FFFF00"/>
        </w:rPr>
        <w:t xml:space="preserve">NOTE: THE YELLOW INFO. </w:t>
      </w:r>
      <w:proofErr w:type="gramStart"/>
      <w:r>
        <w:rPr>
          <w:rFonts w:ascii="Arial" w:hAnsi="Arial" w:cs="Arial"/>
          <w:b/>
          <w:color w:val="000000"/>
          <w:shd w:val="clear" w:color="auto" w:fill="FFFF00"/>
        </w:rPr>
        <w:t>AND ORANGE INFO.</w:t>
      </w:r>
      <w:proofErr w:type="gramEnd"/>
      <w:r>
        <w:rPr>
          <w:rFonts w:ascii="Arial" w:hAnsi="Arial" w:cs="Arial"/>
          <w:b/>
          <w:color w:val="000000"/>
          <w:shd w:val="clear" w:color="auto" w:fill="FFFF00"/>
        </w:rPr>
        <w:t xml:space="preserve"> CAPTIONS WILL BE PLACED TOGETHER IN THE MANORS AND FARMING PLACEMARK.</w:t>
      </w:r>
    </w:p>
    <w:p w:rsidR="00227498" w:rsidRDefault="00227498" w:rsidP="00227498">
      <w:pPr>
        <w:rPr>
          <w:rFonts w:ascii="Arial" w:hAnsi="Arial" w:cs="Arial"/>
          <w:b/>
          <w:color w:val="000000"/>
          <w:sz w:val="28"/>
          <w:szCs w:val="28"/>
        </w:rPr>
      </w:pPr>
      <w:r>
        <w:rPr>
          <w:rFonts w:ascii="Arial" w:hAnsi="Arial" w:cs="Arial"/>
          <w:b/>
          <w:color w:val="000000"/>
          <w:sz w:val="28"/>
          <w:szCs w:val="28"/>
        </w:rPr>
        <w:br/>
      </w:r>
      <w:r>
        <w:rPr>
          <w:rFonts w:ascii="Arial" w:hAnsi="Arial" w:cs="Arial"/>
          <w:b/>
          <w:color w:val="000000"/>
          <w:shd w:val="clear" w:color="auto" w:fill="FFFF00"/>
        </w:rPr>
        <w:t xml:space="preserve">Caption on Manors and the Manorial System. You may place the </w:t>
      </w:r>
      <w:proofErr w:type="spellStart"/>
      <w:r>
        <w:rPr>
          <w:rFonts w:ascii="Arial" w:hAnsi="Arial" w:cs="Arial"/>
          <w:b/>
          <w:color w:val="000000"/>
          <w:shd w:val="clear" w:color="auto" w:fill="FFFF00"/>
        </w:rPr>
        <w:t>placemark</w:t>
      </w:r>
      <w:proofErr w:type="spellEnd"/>
      <w:r>
        <w:rPr>
          <w:rFonts w:ascii="Arial" w:hAnsi="Arial" w:cs="Arial"/>
          <w:b/>
          <w:color w:val="000000"/>
          <w:shd w:val="clear" w:color="auto" w:fill="FFFF00"/>
        </w:rPr>
        <w:t xml:space="preserve"> anywhere in England or France or Germany. However, you might want to do a Google search for preserved medieval manors that one can still visit. Wikipedia has lists of manor estates by country.</w:t>
      </w:r>
      <w:r>
        <w:rPr>
          <w:rFonts w:ascii="Arial" w:hAnsi="Arial" w:cs="Arial"/>
          <w:b/>
          <w:color w:val="000000"/>
        </w:rPr>
        <w:br/>
      </w:r>
    </w:p>
    <w:p w:rsidR="00227498" w:rsidRDefault="00227498" w:rsidP="00227498">
      <w:pPr>
        <w:rPr>
          <w:rStyle w:val="Strong"/>
          <w:shd w:val="clear" w:color="auto" w:fill="FFFF00"/>
        </w:rPr>
      </w:pPr>
      <w:r>
        <w:rPr>
          <w:rFonts w:ascii="Arial" w:hAnsi="Arial" w:cs="Arial"/>
          <w:b/>
          <w:color w:val="000000"/>
          <w:sz w:val="28"/>
          <w:szCs w:val="28"/>
        </w:rPr>
        <w:br/>
      </w:r>
      <w:r>
        <w:rPr>
          <w:rStyle w:val="Strong"/>
          <w:rFonts w:ascii="Arial" w:hAnsi="Arial" w:cs="Arial"/>
          <w:color w:val="000000"/>
          <w:sz w:val="28"/>
          <w:szCs w:val="28"/>
          <w:shd w:val="clear" w:color="auto" w:fill="FFFF00"/>
        </w:rPr>
        <w:t>6. What was a manor? (</w:t>
      </w:r>
      <w:r>
        <w:rPr>
          <w:rStyle w:val="Strong"/>
          <w:rFonts w:ascii="Arial" w:hAnsi="Arial" w:cs="Arial"/>
          <w:color w:val="000000"/>
          <w:sz w:val="28"/>
          <w:szCs w:val="28"/>
          <w:u w:val="single"/>
          <w:shd w:val="clear" w:color="auto" w:fill="FFFF00"/>
        </w:rPr>
        <w:t>Our World,</w:t>
      </w:r>
      <w:r>
        <w:rPr>
          <w:rStyle w:val="Strong"/>
          <w:rFonts w:ascii="Arial" w:hAnsi="Arial" w:cs="Arial"/>
          <w:color w:val="000000"/>
          <w:sz w:val="28"/>
          <w:szCs w:val="28"/>
          <w:shd w:val="clear" w:color="auto" w:fill="FFFF00"/>
        </w:rPr>
        <w:t xml:space="preserve"> pages 344 &amp; 345 and the map of “A Medieval Manor”)</w:t>
      </w:r>
    </w:p>
    <w:p w:rsidR="00227498" w:rsidRDefault="00227498" w:rsidP="00227498">
      <w:pPr>
        <w:rPr>
          <w:rStyle w:val="Strong"/>
          <w:rFonts w:ascii="Arial" w:hAnsi="Arial" w:cs="Arial"/>
          <w:color w:val="000000"/>
          <w:sz w:val="28"/>
          <w:szCs w:val="28"/>
          <w:shd w:val="clear" w:color="auto" w:fill="FFFF00"/>
        </w:rPr>
      </w:pPr>
    </w:p>
    <w:p w:rsidR="00227498" w:rsidRDefault="00227498" w:rsidP="00227498">
      <w:pPr>
        <w:rPr>
          <w:rStyle w:val="Strong"/>
          <w:rFonts w:ascii="Arial" w:hAnsi="Arial" w:cs="Arial"/>
          <w:color w:val="000000"/>
          <w:sz w:val="28"/>
          <w:szCs w:val="28"/>
          <w:shd w:val="clear" w:color="auto" w:fill="FFFF00"/>
        </w:rPr>
      </w:pPr>
      <w:r>
        <w:rPr>
          <w:rFonts w:ascii="Arial" w:hAnsi="Arial" w:cs="Arial"/>
          <w:color w:val="000000"/>
          <w:sz w:val="28"/>
          <w:szCs w:val="28"/>
        </w:rPr>
        <w:br/>
      </w:r>
    </w:p>
    <w:p w:rsidR="00227498" w:rsidRDefault="00227498" w:rsidP="00227498">
      <w:pPr>
        <w:rPr>
          <w:rStyle w:val="Strong"/>
          <w:rFonts w:ascii="Arial" w:hAnsi="Arial" w:cs="Arial"/>
          <w:color w:val="000000"/>
          <w:sz w:val="28"/>
          <w:szCs w:val="28"/>
          <w:shd w:val="clear" w:color="auto" w:fill="FFFF00"/>
        </w:rPr>
      </w:pPr>
      <w:r>
        <w:rPr>
          <w:rStyle w:val="Strong"/>
          <w:rFonts w:ascii="Arial" w:hAnsi="Arial" w:cs="Arial"/>
          <w:color w:val="000000"/>
          <w:sz w:val="28"/>
          <w:szCs w:val="28"/>
          <w:shd w:val="clear" w:color="auto" w:fill="FFFF00"/>
        </w:rPr>
        <w:t>7. Name what buildings and land divisions you’d typically find on a Manor? (</w:t>
      </w:r>
      <w:r>
        <w:rPr>
          <w:rStyle w:val="Strong"/>
          <w:rFonts w:ascii="Arial" w:hAnsi="Arial" w:cs="Arial"/>
          <w:color w:val="000000"/>
          <w:sz w:val="28"/>
          <w:szCs w:val="28"/>
          <w:u w:val="single"/>
          <w:shd w:val="clear" w:color="auto" w:fill="FFFF00"/>
        </w:rPr>
        <w:t>Our World,</w:t>
      </w:r>
      <w:r>
        <w:rPr>
          <w:rStyle w:val="Strong"/>
          <w:rFonts w:ascii="Arial" w:hAnsi="Arial" w:cs="Arial"/>
          <w:color w:val="000000"/>
          <w:sz w:val="28"/>
          <w:szCs w:val="28"/>
          <w:shd w:val="clear" w:color="auto" w:fill="FFFF00"/>
        </w:rPr>
        <w:t xml:space="preserve"> pages 344 &amp; 345 and the map of “A </w:t>
      </w:r>
      <w:r>
        <w:rPr>
          <w:rStyle w:val="Strong"/>
          <w:rFonts w:ascii="Arial" w:hAnsi="Arial" w:cs="Arial"/>
          <w:color w:val="000000"/>
          <w:sz w:val="28"/>
          <w:szCs w:val="28"/>
          <w:shd w:val="clear" w:color="auto" w:fill="FFFF00"/>
        </w:rPr>
        <w:lastRenderedPageBreak/>
        <w:t>Medieval Manor”)</w:t>
      </w:r>
      <w:r>
        <w:rPr>
          <w:rFonts w:ascii="Arial" w:hAnsi="Arial" w:cs="Arial"/>
          <w:color w:val="000000"/>
          <w:sz w:val="28"/>
          <w:szCs w:val="28"/>
        </w:rPr>
        <w:br/>
      </w:r>
    </w:p>
    <w:p w:rsidR="00227498" w:rsidRDefault="00227498" w:rsidP="00227498">
      <w:pPr>
        <w:rPr>
          <w:rStyle w:val="Strong"/>
          <w:rFonts w:ascii="Arial" w:hAnsi="Arial" w:cs="Arial"/>
          <w:color w:val="000000"/>
          <w:sz w:val="28"/>
          <w:szCs w:val="28"/>
          <w:shd w:val="clear" w:color="auto" w:fill="FFFF00"/>
        </w:rPr>
      </w:pPr>
    </w:p>
    <w:p w:rsidR="00227498" w:rsidRDefault="00227498" w:rsidP="00227498">
      <w:pPr>
        <w:rPr>
          <w:rStyle w:val="Strong"/>
          <w:rFonts w:ascii="Arial" w:hAnsi="Arial" w:cs="Arial"/>
          <w:color w:val="000000"/>
          <w:sz w:val="28"/>
          <w:szCs w:val="28"/>
          <w:shd w:val="clear" w:color="auto" w:fill="FFFF00"/>
        </w:rPr>
      </w:pPr>
    </w:p>
    <w:p w:rsidR="00227498" w:rsidRDefault="00227498" w:rsidP="00227498">
      <w:pPr>
        <w:rPr>
          <w:rStyle w:val="Strong"/>
          <w:rFonts w:ascii="Arial" w:hAnsi="Arial" w:cs="Arial"/>
          <w:color w:val="000000"/>
          <w:sz w:val="28"/>
          <w:szCs w:val="28"/>
          <w:shd w:val="clear" w:color="auto" w:fill="FFFF00"/>
        </w:rPr>
      </w:pPr>
    </w:p>
    <w:p w:rsidR="00227498" w:rsidRDefault="00227498" w:rsidP="00227498">
      <w:pPr>
        <w:rPr>
          <w:rStyle w:val="Strong"/>
          <w:rFonts w:ascii="Arial" w:hAnsi="Arial" w:cs="Arial"/>
          <w:color w:val="000000"/>
          <w:sz w:val="28"/>
          <w:szCs w:val="28"/>
          <w:shd w:val="clear" w:color="auto" w:fill="FFFF00"/>
        </w:rPr>
      </w:pPr>
      <w:r>
        <w:rPr>
          <w:rStyle w:val="Strong"/>
          <w:rFonts w:ascii="Arial" w:hAnsi="Arial" w:cs="Arial"/>
          <w:color w:val="000000"/>
          <w:sz w:val="28"/>
          <w:szCs w:val="28"/>
          <w:shd w:val="clear" w:color="auto" w:fill="FFFF00"/>
        </w:rPr>
        <w:t>8. What role did serfs have on the manor? What was their life like? (</w:t>
      </w:r>
      <w:r>
        <w:rPr>
          <w:rStyle w:val="Strong"/>
          <w:rFonts w:ascii="Arial" w:hAnsi="Arial" w:cs="Arial"/>
          <w:color w:val="000000"/>
          <w:sz w:val="28"/>
          <w:szCs w:val="28"/>
          <w:u w:val="single"/>
          <w:shd w:val="clear" w:color="auto" w:fill="FFFF00"/>
        </w:rPr>
        <w:t>Our World,</w:t>
      </w:r>
      <w:r>
        <w:rPr>
          <w:rStyle w:val="Strong"/>
          <w:rFonts w:ascii="Arial" w:hAnsi="Arial" w:cs="Arial"/>
          <w:color w:val="000000"/>
          <w:sz w:val="28"/>
          <w:szCs w:val="28"/>
          <w:shd w:val="clear" w:color="auto" w:fill="FFFF00"/>
        </w:rPr>
        <w:t xml:space="preserve"> pages 344 &amp; 345, and “The Farmer’s Life” from librarythinkquest.org)</w:t>
      </w:r>
      <w:r>
        <w:rPr>
          <w:rFonts w:ascii="Arial" w:hAnsi="Arial" w:cs="Arial"/>
          <w:color w:val="000000"/>
          <w:sz w:val="28"/>
          <w:szCs w:val="28"/>
        </w:rPr>
        <w:br/>
      </w:r>
    </w:p>
    <w:p w:rsidR="00227498" w:rsidRDefault="00227498" w:rsidP="00227498">
      <w:pPr>
        <w:rPr>
          <w:rStyle w:val="Strong"/>
          <w:rFonts w:ascii="Arial" w:hAnsi="Arial" w:cs="Arial"/>
          <w:color w:val="000000"/>
          <w:sz w:val="28"/>
          <w:szCs w:val="28"/>
          <w:shd w:val="clear" w:color="auto" w:fill="FFFF00"/>
        </w:rPr>
      </w:pPr>
    </w:p>
    <w:p w:rsidR="00227498" w:rsidRDefault="00227498" w:rsidP="00227498">
      <w:pPr>
        <w:rPr>
          <w:rStyle w:val="Strong"/>
          <w:rFonts w:ascii="Arial" w:hAnsi="Arial" w:cs="Arial"/>
          <w:color w:val="000000"/>
          <w:sz w:val="28"/>
          <w:szCs w:val="28"/>
          <w:shd w:val="clear" w:color="auto" w:fill="FFFF00"/>
        </w:rPr>
      </w:pPr>
    </w:p>
    <w:p w:rsidR="00227498" w:rsidRDefault="00227498" w:rsidP="00227498">
      <w:pPr>
        <w:rPr>
          <w:rStyle w:val="Strong"/>
          <w:rFonts w:ascii="Arial" w:hAnsi="Arial" w:cs="Arial"/>
          <w:color w:val="000000"/>
          <w:sz w:val="28"/>
          <w:szCs w:val="28"/>
          <w:shd w:val="clear" w:color="auto" w:fill="FFFF00"/>
        </w:rPr>
      </w:pPr>
      <w:r>
        <w:rPr>
          <w:rStyle w:val="Strong"/>
          <w:rFonts w:ascii="Arial" w:hAnsi="Arial" w:cs="Arial"/>
          <w:color w:val="000000"/>
          <w:sz w:val="28"/>
          <w:szCs w:val="28"/>
          <w:shd w:val="clear" w:color="auto" w:fill="FFFF00"/>
        </w:rPr>
        <w:t xml:space="preserve">9. Who, or what social class, was “above” the serfs? (“Farming in the Middle Ages” from </w:t>
      </w:r>
      <w:hyperlink r:id="rId12" w:history="1">
        <w:r>
          <w:rPr>
            <w:rStyle w:val="Hyperlink"/>
            <w:rFonts w:ascii="Arial" w:hAnsi="Arial" w:cs="Arial"/>
            <w:b/>
            <w:bCs/>
            <w:sz w:val="28"/>
            <w:szCs w:val="28"/>
            <w:shd w:val="clear" w:color="auto" w:fill="FFFF00"/>
          </w:rPr>
          <w:t>www.historylink101.com</w:t>
        </w:r>
      </w:hyperlink>
      <w:proofErr w:type="gramStart"/>
      <w:r>
        <w:rPr>
          <w:rStyle w:val="Strong"/>
          <w:rFonts w:ascii="Arial" w:hAnsi="Arial" w:cs="Arial"/>
          <w:color w:val="000000"/>
          <w:sz w:val="28"/>
          <w:szCs w:val="28"/>
          <w:shd w:val="clear" w:color="auto" w:fill="FFFF00"/>
        </w:rPr>
        <w:t>;</w:t>
      </w:r>
      <w:proofErr w:type="gramEnd"/>
      <w:r>
        <w:rPr>
          <w:rFonts w:ascii="Arial" w:hAnsi="Arial" w:cs="Arial"/>
          <w:color w:val="000000"/>
          <w:sz w:val="28"/>
          <w:szCs w:val="28"/>
        </w:rPr>
        <w:br/>
      </w:r>
      <w:r>
        <w:rPr>
          <w:rStyle w:val="Strong"/>
          <w:rFonts w:ascii="Arial" w:hAnsi="Arial" w:cs="Arial"/>
          <w:color w:val="000000"/>
          <w:sz w:val="28"/>
          <w:szCs w:val="28"/>
          <w:shd w:val="clear" w:color="auto" w:fill="FFFF00"/>
        </w:rPr>
        <w:t xml:space="preserve">and </w:t>
      </w:r>
      <w:r>
        <w:rPr>
          <w:rStyle w:val="Strong"/>
          <w:rFonts w:ascii="Arial" w:hAnsi="Arial" w:cs="Arial"/>
          <w:color w:val="000000"/>
          <w:sz w:val="28"/>
          <w:szCs w:val="28"/>
          <w:u w:val="single"/>
          <w:shd w:val="clear" w:color="auto" w:fill="FFFF00"/>
        </w:rPr>
        <w:t>Our World</w:t>
      </w:r>
      <w:r>
        <w:rPr>
          <w:rStyle w:val="Strong"/>
          <w:rFonts w:ascii="Arial" w:hAnsi="Arial" w:cs="Arial"/>
          <w:color w:val="000000"/>
          <w:sz w:val="28"/>
          <w:szCs w:val="28"/>
          <w:shd w:val="clear" w:color="auto" w:fill="FFFF00"/>
        </w:rPr>
        <w:t>, page 344)</w:t>
      </w:r>
      <w:r>
        <w:rPr>
          <w:rFonts w:ascii="Arial" w:hAnsi="Arial" w:cs="Arial"/>
          <w:color w:val="000000"/>
          <w:sz w:val="28"/>
          <w:szCs w:val="28"/>
        </w:rPr>
        <w:br/>
      </w:r>
    </w:p>
    <w:p w:rsidR="00227498" w:rsidRDefault="00227498" w:rsidP="00227498">
      <w:pPr>
        <w:rPr>
          <w:rStyle w:val="Strong"/>
          <w:rFonts w:ascii="Arial" w:hAnsi="Arial" w:cs="Arial"/>
          <w:color w:val="000000"/>
          <w:sz w:val="22"/>
          <w:szCs w:val="22"/>
          <w:shd w:val="clear" w:color="auto" w:fill="FFA200"/>
        </w:rPr>
      </w:pPr>
      <w:r>
        <w:rPr>
          <w:rStyle w:val="Strong"/>
          <w:rFonts w:ascii="Arial" w:hAnsi="Arial" w:cs="Arial"/>
          <w:color w:val="000000"/>
          <w:sz w:val="28"/>
          <w:szCs w:val="28"/>
          <w:shd w:val="clear" w:color="auto" w:fill="FFFF00"/>
        </w:rPr>
        <w:t>10. To whom did serfs have to pay taxes, and in what form were those taxes paid (</w:t>
      </w:r>
      <w:r>
        <w:rPr>
          <w:rStyle w:val="Strong"/>
          <w:rFonts w:ascii="Arial" w:hAnsi="Arial" w:cs="Arial"/>
          <w:color w:val="000000"/>
          <w:sz w:val="28"/>
          <w:szCs w:val="28"/>
          <w:u w:val="single"/>
          <w:shd w:val="clear" w:color="auto" w:fill="FFFF00"/>
        </w:rPr>
        <w:t>not</w:t>
      </w:r>
      <w:r>
        <w:rPr>
          <w:rStyle w:val="Strong"/>
          <w:rFonts w:ascii="Arial" w:hAnsi="Arial" w:cs="Arial"/>
          <w:color w:val="000000"/>
          <w:sz w:val="28"/>
          <w:szCs w:val="28"/>
          <w:shd w:val="clear" w:color="auto" w:fill="FFFF00"/>
        </w:rPr>
        <w:t xml:space="preserve"> money!)-- (“Farming in the Middle Ages” from www.historylink101.com; and </w:t>
      </w:r>
      <w:r>
        <w:rPr>
          <w:rStyle w:val="Strong"/>
          <w:rFonts w:ascii="Arial" w:hAnsi="Arial" w:cs="Arial"/>
          <w:color w:val="000000"/>
          <w:sz w:val="28"/>
          <w:szCs w:val="28"/>
          <w:u w:val="single"/>
          <w:shd w:val="clear" w:color="auto" w:fill="FFFF00"/>
        </w:rPr>
        <w:t>Our World</w:t>
      </w:r>
      <w:r>
        <w:rPr>
          <w:rStyle w:val="Strong"/>
          <w:rFonts w:ascii="Arial" w:hAnsi="Arial" w:cs="Arial"/>
          <w:color w:val="000000"/>
          <w:sz w:val="28"/>
          <w:szCs w:val="28"/>
          <w:shd w:val="clear" w:color="auto" w:fill="FFFF00"/>
        </w:rPr>
        <w:t>, page 344)</w:t>
      </w:r>
      <w:r>
        <w:rPr>
          <w:rFonts w:ascii="Arial" w:hAnsi="Arial" w:cs="Arial"/>
          <w:color w:val="000000"/>
          <w:sz w:val="28"/>
          <w:szCs w:val="28"/>
        </w:rPr>
        <w:br/>
      </w:r>
    </w:p>
    <w:p w:rsidR="00227498" w:rsidRDefault="00227498" w:rsidP="00227498">
      <w:pPr>
        <w:rPr>
          <w:rStyle w:val="Strong"/>
          <w:rFonts w:ascii="Arial" w:hAnsi="Arial" w:cs="Arial"/>
          <w:color w:val="000000"/>
          <w:sz w:val="22"/>
          <w:szCs w:val="22"/>
          <w:shd w:val="clear" w:color="auto" w:fill="FFA200"/>
        </w:rPr>
      </w:pPr>
    </w:p>
    <w:p w:rsidR="00227498" w:rsidRDefault="00227498" w:rsidP="00227498">
      <w:pPr>
        <w:rPr>
          <w:rStyle w:val="Strong"/>
          <w:rFonts w:ascii="Arial" w:hAnsi="Arial" w:cs="Arial"/>
          <w:color w:val="000000"/>
          <w:sz w:val="22"/>
          <w:szCs w:val="22"/>
          <w:shd w:val="clear" w:color="auto" w:fill="FFA200"/>
        </w:rPr>
      </w:pPr>
    </w:p>
    <w:p w:rsidR="00227498" w:rsidRDefault="00227498" w:rsidP="00227498">
      <w:pPr>
        <w:rPr>
          <w:rStyle w:val="Strong"/>
          <w:rFonts w:ascii="Arial" w:hAnsi="Arial" w:cs="Arial"/>
          <w:color w:val="000000"/>
          <w:sz w:val="22"/>
          <w:szCs w:val="22"/>
          <w:shd w:val="clear" w:color="auto" w:fill="FFA200"/>
        </w:rPr>
      </w:pPr>
    </w:p>
    <w:p w:rsidR="00227498" w:rsidRDefault="00227498" w:rsidP="00227498">
      <w:pPr>
        <w:rPr>
          <w:rStyle w:val="Strong"/>
          <w:rFonts w:ascii="Arial" w:hAnsi="Arial" w:cs="Arial"/>
          <w:color w:val="000000"/>
          <w:sz w:val="22"/>
          <w:szCs w:val="22"/>
          <w:shd w:val="clear" w:color="auto" w:fill="FFA200"/>
        </w:rPr>
      </w:pPr>
    </w:p>
    <w:p w:rsidR="00227498" w:rsidRDefault="00227498" w:rsidP="00227498">
      <w:pPr>
        <w:rPr>
          <w:rStyle w:val="Strong"/>
          <w:rFonts w:ascii="Arial" w:hAnsi="Arial" w:cs="Arial"/>
          <w:color w:val="000000"/>
          <w:sz w:val="22"/>
          <w:szCs w:val="22"/>
          <w:shd w:val="clear" w:color="auto" w:fill="FFA200"/>
        </w:rPr>
      </w:pPr>
    </w:p>
    <w:p w:rsidR="00227498" w:rsidRDefault="00227498" w:rsidP="00227498">
      <w:pPr>
        <w:rPr>
          <w:rStyle w:val="Strong"/>
          <w:rFonts w:ascii="Arial" w:hAnsi="Arial" w:cs="Arial"/>
          <w:color w:val="000000"/>
          <w:sz w:val="22"/>
          <w:szCs w:val="22"/>
          <w:shd w:val="clear" w:color="auto" w:fill="FFA200"/>
        </w:rPr>
      </w:pPr>
    </w:p>
    <w:p w:rsidR="00227498" w:rsidRDefault="00227498" w:rsidP="00227498">
      <w:pPr>
        <w:rPr>
          <w:rStyle w:val="Strong"/>
          <w:rFonts w:ascii="Arial" w:hAnsi="Arial" w:cs="Arial"/>
          <w:color w:val="000000"/>
          <w:shd w:val="clear" w:color="auto" w:fill="FFA200"/>
        </w:rPr>
      </w:pPr>
      <w:r>
        <w:rPr>
          <w:rStyle w:val="Strong"/>
          <w:rFonts w:ascii="Arial" w:hAnsi="Arial" w:cs="Arial"/>
          <w:color w:val="000000"/>
          <w:shd w:val="clear" w:color="auto" w:fill="FFA200"/>
        </w:rPr>
        <w:t xml:space="preserve">Caption on Farms and Farming (Note: This caption goes with the Manors </w:t>
      </w:r>
      <w:proofErr w:type="spellStart"/>
      <w:r>
        <w:rPr>
          <w:rStyle w:val="Strong"/>
          <w:rFonts w:ascii="Arial" w:hAnsi="Arial" w:cs="Arial"/>
          <w:color w:val="000000"/>
          <w:shd w:val="clear" w:color="auto" w:fill="FFA200"/>
        </w:rPr>
        <w:t>placemark</w:t>
      </w:r>
      <w:proofErr w:type="spellEnd"/>
      <w:r>
        <w:rPr>
          <w:rStyle w:val="Strong"/>
          <w:rFonts w:ascii="Arial" w:hAnsi="Arial" w:cs="Arial"/>
          <w:color w:val="000000"/>
          <w:shd w:val="clear" w:color="auto" w:fill="FFA200"/>
        </w:rPr>
        <w:t>.)</w:t>
      </w:r>
    </w:p>
    <w:p w:rsidR="00227498" w:rsidRDefault="00227498" w:rsidP="00227498">
      <w:pPr>
        <w:rPr>
          <w:rStyle w:val="Strong"/>
          <w:rFonts w:ascii="Arial" w:hAnsi="Arial" w:cs="Arial"/>
          <w:color w:val="000000"/>
          <w:shd w:val="clear" w:color="auto" w:fill="FFA200"/>
        </w:rPr>
      </w:pPr>
    </w:p>
    <w:p w:rsidR="00227498" w:rsidRDefault="00227498" w:rsidP="00227498">
      <w:pPr>
        <w:rPr>
          <w:sz w:val="28"/>
          <w:szCs w:val="28"/>
        </w:rPr>
      </w:pPr>
      <w:r>
        <w:rPr>
          <w:rFonts w:ascii="Arial" w:hAnsi="Arial" w:cs="Arial"/>
          <w:color w:val="000000"/>
        </w:rPr>
        <w:br/>
      </w:r>
      <w:r>
        <w:rPr>
          <w:rStyle w:val="Strong"/>
          <w:rFonts w:ascii="Arial" w:hAnsi="Arial" w:cs="Arial"/>
          <w:color w:val="000000"/>
          <w:sz w:val="28"/>
          <w:szCs w:val="28"/>
          <w:shd w:val="clear" w:color="auto" w:fill="FFA200"/>
        </w:rPr>
        <w:t xml:space="preserve">11. Typically, what crops were grown on the manor? (“Farming in the Middle Ages” from </w:t>
      </w:r>
      <w:hyperlink r:id="rId13" w:history="1">
        <w:r>
          <w:rPr>
            <w:rStyle w:val="Hyperlink"/>
            <w:rFonts w:ascii="Arial" w:hAnsi="Arial" w:cs="Arial"/>
            <w:b/>
            <w:bCs/>
            <w:sz w:val="28"/>
            <w:szCs w:val="28"/>
            <w:shd w:val="clear" w:color="auto" w:fill="FFA200"/>
          </w:rPr>
          <w:t>www.historylink101.com</w:t>
        </w:r>
      </w:hyperlink>
      <w:proofErr w:type="gramStart"/>
      <w:r>
        <w:rPr>
          <w:rStyle w:val="Strong"/>
          <w:rFonts w:ascii="Arial" w:hAnsi="Arial" w:cs="Arial"/>
          <w:color w:val="000000"/>
          <w:sz w:val="28"/>
          <w:szCs w:val="28"/>
          <w:shd w:val="clear" w:color="auto" w:fill="FFA200"/>
        </w:rPr>
        <w:t>;</w:t>
      </w:r>
      <w:proofErr w:type="gramEnd"/>
      <w:r>
        <w:rPr>
          <w:rFonts w:ascii="Arial" w:hAnsi="Arial" w:cs="Arial"/>
          <w:color w:val="000000"/>
          <w:sz w:val="28"/>
          <w:szCs w:val="28"/>
        </w:rPr>
        <w:br/>
      </w:r>
      <w:r>
        <w:rPr>
          <w:rStyle w:val="Strong"/>
          <w:rFonts w:ascii="Arial" w:hAnsi="Arial" w:cs="Arial"/>
          <w:color w:val="000000"/>
          <w:sz w:val="28"/>
          <w:szCs w:val="28"/>
          <w:shd w:val="clear" w:color="auto" w:fill="FFA200"/>
        </w:rPr>
        <w:t>and “The Farmer’s Life” from librarythinkquest.org)</w:t>
      </w:r>
      <w:r>
        <w:rPr>
          <w:rFonts w:ascii="Arial" w:hAnsi="Arial" w:cs="Arial"/>
          <w:color w:val="000000"/>
          <w:sz w:val="28"/>
          <w:szCs w:val="28"/>
        </w:rPr>
        <w:br/>
      </w:r>
    </w:p>
    <w:p w:rsidR="00227498" w:rsidRDefault="00227498" w:rsidP="00227498">
      <w:pPr>
        <w:rPr>
          <w:rFonts w:ascii="Arial" w:hAnsi="Arial" w:cs="Arial"/>
          <w:color w:val="000000"/>
          <w:sz w:val="28"/>
          <w:szCs w:val="28"/>
        </w:rPr>
      </w:pPr>
    </w:p>
    <w:p w:rsidR="00227498" w:rsidRDefault="00227498" w:rsidP="00227498">
      <w:pPr>
        <w:rPr>
          <w:rFonts w:ascii="Arial" w:hAnsi="Arial" w:cs="Arial"/>
          <w:color w:val="000000"/>
          <w:sz w:val="28"/>
          <w:szCs w:val="28"/>
        </w:rPr>
      </w:pPr>
    </w:p>
    <w:p w:rsidR="00227498" w:rsidRDefault="00227498" w:rsidP="00227498">
      <w:pPr>
        <w:rPr>
          <w:rFonts w:ascii="Arial" w:hAnsi="Arial" w:cs="Arial"/>
          <w:color w:val="000000"/>
          <w:sz w:val="28"/>
          <w:szCs w:val="28"/>
        </w:rPr>
      </w:pPr>
    </w:p>
    <w:p w:rsidR="00227498" w:rsidRDefault="00227498" w:rsidP="00227498">
      <w:pPr>
        <w:rPr>
          <w:rStyle w:val="Strong"/>
          <w:shd w:val="clear" w:color="auto" w:fill="FFA200"/>
        </w:rPr>
      </w:pPr>
      <w:r>
        <w:rPr>
          <w:rFonts w:ascii="Arial" w:hAnsi="Arial" w:cs="Arial"/>
          <w:color w:val="000000"/>
          <w:sz w:val="28"/>
          <w:szCs w:val="28"/>
        </w:rPr>
        <w:br/>
      </w:r>
      <w:r>
        <w:rPr>
          <w:rStyle w:val="Strong"/>
          <w:rFonts w:ascii="Arial" w:hAnsi="Arial" w:cs="Arial"/>
          <w:color w:val="000000"/>
          <w:sz w:val="28"/>
          <w:szCs w:val="28"/>
          <w:shd w:val="clear" w:color="auto" w:fill="FFA200"/>
        </w:rPr>
        <w:t>12. How were oxen used on the farm? What is crop rotation? (“The Farmer’s Life” from librarythinkquest.org)</w:t>
      </w:r>
    </w:p>
    <w:p w:rsidR="00227498" w:rsidRDefault="00227498" w:rsidP="00227498">
      <w:pPr>
        <w:rPr>
          <w:rStyle w:val="Strong"/>
          <w:rFonts w:ascii="Arial" w:hAnsi="Arial" w:cs="Arial"/>
          <w:color w:val="000000"/>
          <w:sz w:val="28"/>
          <w:szCs w:val="28"/>
          <w:shd w:val="clear" w:color="auto" w:fill="FFA200"/>
        </w:rPr>
      </w:pPr>
    </w:p>
    <w:p w:rsidR="00227498" w:rsidRDefault="00227498" w:rsidP="00227498">
      <w:pPr>
        <w:rPr>
          <w:rStyle w:val="Strong"/>
          <w:rFonts w:ascii="Arial" w:hAnsi="Arial" w:cs="Arial"/>
          <w:color w:val="000000"/>
          <w:sz w:val="28"/>
          <w:szCs w:val="28"/>
          <w:shd w:val="clear" w:color="auto" w:fill="FFA200"/>
        </w:rPr>
      </w:pPr>
    </w:p>
    <w:p w:rsidR="00227498" w:rsidRDefault="00227498" w:rsidP="00227498">
      <w:pPr>
        <w:rPr>
          <w:rStyle w:val="Strong"/>
          <w:rFonts w:ascii="Arial" w:hAnsi="Arial" w:cs="Arial"/>
          <w:color w:val="000000"/>
          <w:sz w:val="28"/>
          <w:szCs w:val="28"/>
          <w:shd w:val="clear" w:color="auto" w:fill="FFA200"/>
        </w:rPr>
      </w:pPr>
    </w:p>
    <w:p w:rsidR="00227498" w:rsidRDefault="00227498" w:rsidP="00227498"/>
    <w:p w:rsidR="00227498" w:rsidRDefault="00227498" w:rsidP="00227498">
      <w:pPr>
        <w:rPr>
          <w:rStyle w:val="Strong"/>
          <w:shd w:val="clear" w:color="auto" w:fill="FF00FF"/>
        </w:rPr>
      </w:pPr>
      <w:r>
        <w:rPr>
          <w:rFonts w:ascii="Arial" w:hAnsi="Arial" w:cs="Arial"/>
          <w:color w:val="000000"/>
          <w:sz w:val="28"/>
          <w:szCs w:val="28"/>
        </w:rPr>
        <w:br/>
      </w:r>
      <w:r>
        <w:rPr>
          <w:rStyle w:val="Strong"/>
          <w:rFonts w:ascii="Arial" w:hAnsi="Arial" w:cs="Arial"/>
          <w:color w:val="000000"/>
          <w:sz w:val="28"/>
          <w:szCs w:val="28"/>
          <w:shd w:val="clear" w:color="auto" w:fill="FF00FF"/>
        </w:rPr>
        <w:t xml:space="preserve">Caption on Building the Cathedrals. This </w:t>
      </w:r>
      <w:proofErr w:type="spellStart"/>
      <w:r>
        <w:rPr>
          <w:rStyle w:val="Strong"/>
          <w:rFonts w:ascii="Arial" w:hAnsi="Arial" w:cs="Arial"/>
          <w:color w:val="000000"/>
          <w:sz w:val="28"/>
          <w:szCs w:val="28"/>
          <w:shd w:val="clear" w:color="auto" w:fill="FF00FF"/>
        </w:rPr>
        <w:t>placemark</w:t>
      </w:r>
      <w:proofErr w:type="spellEnd"/>
      <w:r>
        <w:rPr>
          <w:rStyle w:val="Strong"/>
          <w:rFonts w:ascii="Arial" w:hAnsi="Arial" w:cs="Arial"/>
          <w:color w:val="000000"/>
          <w:sz w:val="28"/>
          <w:szCs w:val="28"/>
          <w:shd w:val="clear" w:color="auto" w:fill="FF00FF"/>
        </w:rPr>
        <w:t xml:space="preserve"> may </w:t>
      </w:r>
    </w:p>
    <w:p w:rsidR="00227498" w:rsidRDefault="00227498" w:rsidP="00227498">
      <w:pPr>
        <w:rPr>
          <w:rStyle w:val="Strong"/>
          <w:rFonts w:ascii="Arial" w:hAnsi="Arial" w:cs="Arial"/>
          <w:color w:val="000000"/>
          <w:sz w:val="28"/>
          <w:szCs w:val="28"/>
          <w:shd w:val="clear" w:color="auto" w:fill="FF00FF"/>
        </w:rPr>
      </w:pPr>
      <w:proofErr w:type="gramStart"/>
      <w:r>
        <w:rPr>
          <w:rStyle w:val="Strong"/>
          <w:rFonts w:ascii="Arial" w:hAnsi="Arial" w:cs="Arial"/>
          <w:color w:val="000000"/>
          <w:sz w:val="28"/>
          <w:szCs w:val="28"/>
          <w:shd w:val="clear" w:color="auto" w:fill="FF00FF"/>
        </w:rPr>
        <w:t>be</w:t>
      </w:r>
      <w:proofErr w:type="gramEnd"/>
      <w:r>
        <w:rPr>
          <w:rStyle w:val="Strong"/>
          <w:rFonts w:ascii="Arial" w:hAnsi="Arial" w:cs="Arial"/>
          <w:color w:val="000000"/>
          <w:sz w:val="28"/>
          <w:szCs w:val="28"/>
          <w:shd w:val="clear" w:color="auto" w:fill="FF00FF"/>
        </w:rPr>
        <w:t xml:space="preserve"> placed at the site of any of the great Gothic cathedrals:</w:t>
      </w:r>
    </w:p>
    <w:p w:rsidR="00227498" w:rsidRDefault="00227498" w:rsidP="00227498">
      <w:r>
        <w:rPr>
          <w:rStyle w:val="Strong"/>
          <w:rFonts w:ascii="Arial" w:hAnsi="Arial" w:cs="Arial"/>
          <w:color w:val="000000"/>
          <w:sz w:val="28"/>
          <w:szCs w:val="28"/>
          <w:shd w:val="clear" w:color="auto" w:fill="FF00FF"/>
        </w:rPr>
        <w:t xml:space="preserve">Chartres, Amiens, Notre Dame de Paris. Use </w:t>
      </w:r>
      <w:proofErr w:type="gramStart"/>
      <w:r>
        <w:rPr>
          <w:rStyle w:val="Strong"/>
          <w:rFonts w:ascii="Arial" w:hAnsi="Arial" w:cs="Arial"/>
          <w:color w:val="000000"/>
          <w:sz w:val="28"/>
          <w:szCs w:val="28"/>
          <w:shd w:val="clear" w:color="auto" w:fill="FF00FF"/>
        </w:rPr>
        <w:t>the  Who</w:t>
      </w:r>
      <w:proofErr w:type="gramEnd"/>
      <w:r>
        <w:rPr>
          <w:rStyle w:val="Strong"/>
          <w:rFonts w:ascii="Arial" w:hAnsi="Arial" w:cs="Arial"/>
          <w:color w:val="000000"/>
          <w:sz w:val="28"/>
          <w:szCs w:val="28"/>
          <w:shd w:val="clear" w:color="auto" w:fill="FF00FF"/>
        </w:rPr>
        <w:t>/What/Where/When/Why/How Notes Organizer for the NOVA video “Building the Great Cathedrals to construct a caption of at least 10 sentences and two paragraphs in length.</w:t>
      </w:r>
      <w:r>
        <w:rPr>
          <w:rFonts w:ascii="Arial" w:hAnsi="Arial" w:cs="Arial"/>
          <w:color w:val="000000"/>
          <w:sz w:val="28"/>
          <w:szCs w:val="28"/>
        </w:rPr>
        <w:br/>
      </w:r>
      <w:r>
        <w:rPr>
          <w:rFonts w:ascii="Arial" w:hAnsi="Arial" w:cs="Arial"/>
          <w:color w:val="000000"/>
          <w:sz w:val="28"/>
          <w:szCs w:val="28"/>
        </w:rPr>
        <w:br/>
      </w:r>
      <w:r>
        <w:rPr>
          <w:rFonts w:ascii="Arial" w:hAnsi="Arial" w:cs="Arial"/>
          <w:color w:val="000000"/>
          <w:sz w:val="28"/>
          <w:szCs w:val="28"/>
        </w:rPr>
        <w:br/>
      </w:r>
    </w:p>
    <w:p w:rsidR="00227498" w:rsidRDefault="00227498" w:rsidP="00227498"/>
    <w:p w:rsidR="00227498" w:rsidRDefault="00227498"/>
    <w:sectPr w:rsidR="00227498">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06F3DEC"/>
    <w:multiLevelType w:val="hybridMultilevel"/>
    <w:tmpl w:val="761A5C1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33516D4F"/>
    <w:multiLevelType w:val="hybridMultilevel"/>
    <w:tmpl w:val="641848D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lvlOverride w:ilvl="2"/>
    <w:lvlOverride w:ilvl="3"/>
    <w:lvlOverride w:ilvl="4"/>
    <w:lvlOverride w:ilvl="5"/>
    <w:lvlOverride w:ilvl="6"/>
    <w:lvlOverride w:ilvl="7"/>
    <w:lvlOverride w:ilvl="8"/>
  </w:num>
  <w:num w:numId="2">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7498"/>
    <w:rsid w:val="001A5FB8"/>
    <w:rsid w:val="00227498"/>
    <w:rsid w:val="005B7AE6"/>
    <w:rsid w:val="00E24F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98"/>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uiPriority w:val="99"/>
    <w:semiHidden/>
    <w:unhideWhenUsed/>
    <w:rsid w:val="00227498"/>
    <w:rPr>
      <w:color w:val="0000FF" w:themeColor="hyperlink"/>
      <w:u w:val="single"/>
    </w:rPr>
  </w:style>
  <w:style w:type="character" w:styleId="Strong">
    <w:name w:val="Strong"/>
    <w:basedOn w:val="DefaultParagraphFont"/>
    <w:uiPriority w:val="22"/>
    <w:qFormat/>
    <w:rsid w:val="00227498"/>
    <w:rPr>
      <w:b/>
      <w:bCs/>
    </w:rPr>
  </w:style>
  <w:style w:type="character" w:styleId="Emphasis">
    <w:name w:val="Emphasis"/>
    <w:basedOn w:val="DefaultParagraphFont"/>
    <w:uiPriority w:val="20"/>
    <w:qFormat/>
    <w:rsid w:val="0022749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7498"/>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Hyperlink">
    <w:name w:val="Hyperlink"/>
    <w:basedOn w:val="DefaultParagraphFont"/>
    <w:uiPriority w:val="99"/>
    <w:semiHidden/>
    <w:unhideWhenUsed/>
    <w:rsid w:val="00227498"/>
    <w:rPr>
      <w:color w:val="0000FF" w:themeColor="hyperlink"/>
      <w:u w:val="single"/>
    </w:rPr>
  </w:style>
  <w:style w:type="character" w:styleId="Strong">
    <w:name w:val="Strong"/>
    <w:basedOn w:val="DefaultParagraphFont"/>
    <w:uiPriority w:val="22"/>
    <w:qFormat/>
    <w:rsid w:val="00227498"/>
    <w:rPr>
      <w:b/>
      <w:bCs/>
    </w:rPr>
  </w:style>
  <w:style w:type="character" w:styleId="Emphasis">
    <w:name w:val="Emphasis"/>
    <w:basedOn w:val="DefaultParagraphFont"/>
    <w:uiPriority w:val="20"/>
    <w:qFormat/>
    <w:rsid w:val="002274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3563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historylink101.com/lessons/farm-city/middle-ages.htm" TargetMode="External"/><Relationship Id="rId13" Type="http://schemas.openxmlformats.org/officeDocument/2006/relationships/hyperlink" Target="http://www.historylink101.com/" TargetMode="External"/><Relationship Id="rId3" Type="http://schemas.openxmlformats.org/officeDocument/2006/relationships/styles" Target="styles.xml"/><Relationship Id="rId7" Type="http://schemas.openxmlformats.org/officeDocument/2006/relationships/hyperlink" Target="http://www.historylink101.com" TargetMode="External"/><Relationship Id="rId12" Type="http://schemas.openxmlformats.org/officeDocument/2006/relationships/hyperlink" Target="http://www.historylink101.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video.pbs.org/video/1619317222"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o.hrw.com/hrw.nd/gohrw_rls1/pKeywordResults?ST9%20Medieval%20Manor" TargetMode="External"/><Relationship Id="rId4" Type="http://schemas.microsoft.com/office/2007/relationships/stylesWithEffects" Target="stylesWithEffects.xml"/><Relationship Id="rId9" Type="http://schemas.openxmlformats.org/officeDocument/2006/relationships/hyperlink" Target="http://library.thinkquest.org/10949/fief/medfarmer.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F7258C-E411-4A6F-A577-701350DCF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661</Words>
  <Characters>3768</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Lakeland Schools</Company>
  <LinksUpToDate>false</LinksUpToDate>
  <CharactersWithSpaces>4421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SMACDONALD</dc:creator>
  <cp:lastModifiedBy>SMACDONALD</cp:lastModifiedBy>
  <cp:revision>3</cp:revision>
  <dcterms:created xsi:type="dcterms:W3CDTF">2012-02-22T14:33:00Z</dcterms:created>
  <dcterms:modified xsi:type="dcterms:W3CDTF">2012-02-22T15:09:00Z</dcterms:modified>
</cp:coreProperties>
</file>